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58D4" w14:textId="77777777" w:rsidR="00CE0E0A" w:rsidRDefault="00CE0E0A"/>
    <w:p w14:paraId="27FFADDC" w14:textId="77777777" w:rsidR="00CE0E0A" w:rsidRDefault="00CE0E0A"/>
    <w:p w14:paraId="16BD9988" w14:textId="77777777" w:rsidR="00CE0E0A" w:rsidRDefault="00CE0E0A"/>
    <w:p w14:paraId="02B7AA43" w14:textId="77777777" w:rsidR="00CE0E0A" w:rsidRDefault="00CE0E0A"/>
    <w:p w14:paraId="5B0B7420" w14:textId="77777777" w:rsidR="00CE0E0A" w:rsidRDefault="00CE0E0A"/>
    <w:p w14:paraId="6172DAC6" w14:textId="77777777" w:rsidR="00CE0E0A" w:rsidRDefault="00CE0E0A"/>
    <w:p w14:paraId="0E3FC509" w14:textId="77777777" w:rsidR="00CE0E0A" w:rsidRDefault="00CE0E0A"/>
    <w:p w14:paraId="3F769B59" w14:textId="77777777" w:rsidR="00CE0E0A" w:rsidRPr="00EE213C" w:rsidRDefault="005C7EC7">
      <w:pPr>
        <w:jc w:val="center"/>
        <w:rPr>
          <w:b/>
          <w:sz w:val="28"/>
          <w:szCs w:val="28"/>
          <w:u w:val="single"/>
        </w:rPr>
      </w:pPr>
      <w:r w:rsidRPr="00EE213C">
        <w:rPr>
          <w:b/>
          <w:sz w:val="28"/>
          <w:szCs w:val="28"/>
          <w:u w:val="single"/>
        </w:rPr>
        <w:t>CADERNO DE CONTROLE DE REGISTRO INTERNO</w:t>
      </w:r>
    </w:p>
    <w:p w14:paraId="44327E32" w14:textId="77777777" w:rsidR="00CE0E0A" w:rsidRDefault="00CE0E0A">
      <w:pPr>
        <w:jc w:val="center"/>
        <w:rPr>
          <w:b/>
        </w:rPr>
      </w:pPr>
    </w:p>
    <w:p w14:paraId="60202E56" w14:textId="77777777" w:rsidR="00CE0E0A" w:rsidRDefault="00CE0E0A">
      <w:pPr>
        <w:jc w:val="center"/>
        <w:rPr>
          <w:b/>
        </w:rPr>
      </w:pPr>
    </w:p>
    <w:p w14:paraId="4D9E81D7" w14:textId="77777777" w:rsidR="00EE213C" w:rsidRDefault="00EE213C">
      <w:pPr>
        <w:jc w:val="center"/>
        <w:rPr>
          <w:b/>
        </w:rPr>
      </w:pPr>
    </w:p>
    <w:p w14:paraId="54E804D3" w14:textId="77777777" w:rsidR="00CE0E0A" w:rsidRDefault="005C7E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PRODUTOS QUÍMICOS CONTROLADOS</w:t>
      </w:r>
    </w:p>
    <w:p w14:paraId="640DE5D2" w14:textId="77777777" w:rsidR="00CE0E0A" w:rsidRDefault="00CE0E0A">
      <w:pPr>
        <w:jc w:val="center"/>
        <w:rPr>
          <w:b/>
          <w:sz w:val="24"/>
          <w:szCs w:val="24"/>
        </w:rPr>
      </w:pPr>
    </w:p>
    <w:p w14:paraId="04369AF6" w14:textId="77777777" w:rsidR="00CE0E0A" w:rsidRDefault="00CE0E0A">
      <w:pPr>
        <w:jc w:val="center"/>
        <w:rPr>
          <w:b/>
          <w:sz w:val="24"/>
          <w:szCs w:val="24"/>
        </w:rPr>
      </w:pPr>
    </w:p>
    <w:p w14:paraId="3DE37189" w14:textId="77777777" w:rsidR="00CE0E0A" w:rsidRDefault="00CE0E0A">
      <w:pPr>
        <w:jc w:val="center"/>
        <w:rPr>
          <w:b/>
          <w:sz w:val="24"/>
          <w:szCs w:val="24"/>
        </w:rPr>
      </w:pPr>
    </w:p>
    <w:p w14:paraId="59876803" w14:textId="77777777" w:rsidR="00CE0E0A" w:rsidRDefault="00CE0E0A">
      <w:pPr>
        <w:jc w:val="center"/>
        <w:rPr>
          <w:b/>
          <w:sz w:val="24"/>
          <w:szCs w:val="24"/>
        </w:rPr>
      </w:pPr>
    </w:p>
    <w:p w14:paraId="3AAE33BA" w14:textId="77777777" w:rsidR="00CE0E0A" w:rsidRDefault="00CE0E0A">
      <w:pPr>
        <w:jc w:val="center"/>
        <w:rPr>
          <w:b/>
          <w:sz w:val="24"/>
          <w:szCs w:val="24"/>
        </w:rPr>
      </w:pPr>
    </w:p>
    <w:p w14:paraId="48032AFB" w14:textId="77777777" w:rsidR="00CE0E0A" w:rsidRDefault="00CE0E0A">
      <w:pPr>
        <w:jc w:val="center"/>
        <w:rPr>
          <w:b/>
          <w:sz w:val="24"/>
          <w:szCs w:val="24"/>
        </w:rPr>
      </w:pPr>
    </w:p>
    <w:p w14:paraId="3C94B2CE" w14:textId="77777777" w:rsidR="00CE0E0A" w:rsidRDefault="00CE0E0A">
      <w:pPr>
        <w:jc w:val="center"/>
        <w:rPr>
          <w:b/>
          <w:sz w:val="24"/>
          <w:szCs w:val="24"/>
        </w:rPr>
      </w:pPr>
    </w:p>
    <w:p w14:paraId="2F9C5796" w14:textId="77777777" w:rsidR="00CE0E0A" w:rsidRDefault="00CE0E0A">
      <w:pPr>
        <w:jc w:val="center"/>
        <w:rPr>
          <w:b/>
          <w:sz w:val="24"/>
          <w:szCs w:val="24"/>
        </w:rPr>
      </w:pPr>
    </w:p>
    <w:p w14:paraId="1BD8EBAA" w14:textId="77777777" w:rsidR="00CE0E0A" w:rsidRDefault="00CE0E0A">
      <w:pPr>
        <w:jc w:val="center"/>
        <w:rPr>
          <w:b/>
          <w:sz w:val="24"/>
          <w:szCs w:val="24"/>
        </w:rPr>
      </w:pPr>
    </w:p>
    <w:p w14:paraId="6BD587E3" w14:textId="77777777" w:rsidR="00CE0E0A" w:rsidRDefault="00CE0E0A">
      <w:pPr>
        <w:jc w:val="center"/>
        <w:rPr>
          <w:b/>
          <w:sz w:val="24"/>
          <w:szCs w:val="24"/>
        </w:rPr>
      </w:pPr>
    </w:p>
    <w:p w14:paraId="79CAF2F7" w14:textId="77777777" w:rsidR="00CE0E0A" w:rsidRDefault="00CE0E0A">
      <w:pPr>
        <w:jc w:val="center"/>
        <w:rPr>
          <w:b/>
          <w:sz w:val="24"/>
          <w:szCs w:val="24"/>
        </w:rPr>
      </w:pPr>
    </w:p>
    <w:p w14:paraId="79D7F652" w14:textId="77777777" w:rsidR="00CE0E0A" w:rsidRDefault="00CE0E0A">
      <w:pPr>
        <w:jc w:val="center"/>
        <w:rPr>
          <w:b/>
          <w:sz w:val="24"/>
          <w:szCs w:val="24"/>
        </w:rPr>
      </w:pPr>
    </w:p>
    <w:p w14:paraId="6D11AD16" w14:textId="77777777" w:rsidR="00CE0E0A" w:rsidRDefault="005C7EC7">
      <w:pPr>
        <w:rPr>
          <w:b/>
          <w:sz w:val="24"/>
          <w:szCs w:val="24"/>
        </w:rPr>
      </w:pPr>
      <w:r>
        <w:br w:type="page"/>
      </w:r>
    </w:p>
    <w:p w14:paraId="5A2A043A" w14:textId="77777777" w:rsidR="00CE0E0A" w:rsidRDefault="00CE0E0A">
      <w:pPr>
        <w:jc w:val="center"/>
        <w:rPr>
          <w:b/>
          <w:sz w:val="24"/>
          <w:szCs w:val="24"/>
        </w:rPr>
      </w:pPr>
    </w:p>
    <w:p w14:paraId="18F0F9D1" w14:textId="77777777" w:rsidR="00CE0E0A" w:rsidRDefault="00CE0E0A">
      <w:pPr>
        <w:jc w:val="center"/>
        <w:rPr>
          <w:b/>
          <w:sz w:val="24"/>
          <w:szCs w:val="24"/>
        </w:rPr>
      </w:pPr>
    </w:p>
    <w:p w14:paraId="6FAC8B1C" w14:textId="77777777" w:rsidR="00CE0E0A" w:rsidRDefault="005C7EC7">
      <w:pPr>
        <w:rPr>
          <w:b/>
        </w:rPr>
      </w:pPr>
      <w:r>
        <w:rPr>
          <w:b/>
        </w:rPr>
        <w:t xml:space="preserve">LABORATÓRIO: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3FCDF070" w14:textId="77777777">
        <w:trPr>
          <w:trHeight w:val="403"/>
        </w:trPr>
        <w:tc>
          <w:tcPr>
            <w:tcW w:w="8494" w:type="dxa"/>
          </w:tcPr>
          <w:p w14:paraId="49619640" w14:textId="77777777" w:rsidR="00CE0E0A" w:rsidRDefault="00CE0E0A">
            <w:pPr>
              <w:rPr>
                <w:b/>
              </w:rPr>
            </w:pPr>
          </w:p>
        </w:tc>
      </w:tr>
    </w:tbl>
    <w:p w14:paraId="5A8DD4B3" w14:textId="77777777" w:rsidR="00CE0E0A" w:rsidRDefault="00CE0E0A">
      <w:pPr>
        <w:rPr>
          <w:b/>
        </w:rPr>
      </w:pPr>
    </w:p>
    <w:p w14:paraId="0E25B2F8" w14:textId="77777777" w:rsidR="00CE0E0A" w:rsidRDefault="005C7EC7">
      <w:pPr>
        <w:rPr>
          <w:b/>
        </w:rPr>
      </w:pPr>
      <w:r>
        <w:rPr>
          <w:b/>
        </w:rPr>
        <w:t>INSTITUTO: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2055E61F" w14:textId="77777777">
        <w:trPr>
          <w:trHeight w:val="350"/>
        </w:trPr>
        <w:tc>
          <w:tcPr>
            <w:tcW w:w="8494" w:type="dxa"/>
          </w:tcPr>
          <w:p w14:paraId="574F82B3" w14:textId="77777777" w:rsidR="00CE0E0A" w:rsidRDefault="00CE0E0A">
            <w:pPr>
              <w:rPr>
                <w:b/>
              </w:rPr>
            </w:pPr>
          </w:p>
        </w:tc>
      </w:tr>
    </w:tbl>
    <w:p w14:paraId="1A69E59E" w14:textId="77777777" w:rsidR="00CE0E0A" w:rsidRDefault="00CE0E0A">
      <w:pPr>
        <w:rPr>
          <w:b/>
        </w:rPr>
      </w:pPr>
    </w:p>
    <w:p w14:paraId="6B9A9445" w14:textId="77777777" w:rsidR="00CE0E0A" w:rsidRDefault="005C7EC7">
      <w:pPr>
        <w:rPr>
          <w:b/>
        </w:rPr>
      </w:pPr>
      <w:r>
        <w:rPr>
          <w:b/>
        </w:rPr>
        <w:t>CAMPUS: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6ED0B266" w14:textId="77777777">
        <w:trPr>
          <w:trHeight w:val="353"/>
        </w:trPr>
        <w:tc>
          <w:tcPr>
            <w:tcW w:w="8494" w:type="dxa"/>
          </w:tcPr>
          <w:p w14:paraId="24370BE9" w14:textId="77777777" w:rsidR="00CE0E0A" w:rsidRDefault="00CE0E0A">
            <w:pPr>
              <w:rPr>
                <w:b/>
              </w:rPr>
            </w:pPr>
          </w:p>
        </w:tc>
      </w:tr>
    </w:tbl>
    <w:p w14:paraId="5758DB34" w14:textId="77777777" w:rsidR="00CE0E0A" w:rsidRDefault="00CE0E0A">
      <w:pPr>
        <w:rPr>
          <w:b/>
        </w:rPr>
      </w:pPr>
    </w:p>
    <w:p w14:paraId="06DE4651" w14:textId="77777777" w:rsidR="00CE0E0A" w:rsidRDefault="005C7EC7">
      <w:pPr>
        <w:rPr>
          <w:b/>
        </w:rPr>
      </w:pPr>
      <w:r>
        <w:rPr>
          <w:b/>
        </w:rPr>
        <w:t>TÉCNICO RESPONSÁVEL: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5A37CE95" w14:textId="77777777">
        <w:trPr>
          <w:trHeight w:val="358"/>
        </w:trPr>
        <w:tc>
          <w:tcPr>
            <w:tcW w:w="8494" w:type="dxa"/>
          </w:tcPr>
          <w:p w14:paraId="183C3E89" w14:textId="77777777" w:rsidR="00CE0E0A" w:rsidRDefault="00CE0E0A">
            <w:pPr>
              <w:rPr>
                <w:b/>
              </w:rPr>
            </w:pPr>
          </w:p>
        </w:tc>
      </w:tr>
    </w:tbl>
    <w:p w14:paraId="29FD088A" w14:textId="77777777" w:rsidR="00CE0E0A" w:rsidRDefault="00CE0E0A">
      <w:pPr>
        <w:rPr>
          <w:b/>
        </w:rPr>
      </w:pPr>
    </w:p>
    <w:p w14:paraId="6B3D6AE0" w14:textId="77777777" w:rsidR="00CE0E0A" w:rsidRDefault="005C7EC7">
      <w:pPr>
        <w:rPr>
          <w:b/>
        </w:rPr>
      </w:pPr>
      <w:r>
        <w:rPr>
          <w:b/>
        </w:rPr>
        <w:t>TELEFONE: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01CF2BF7" w14:textId="77777777">
        <w:trPr>
          <w:trHeight w:val="348"/>
        </w:trPr>
        <w:tc>
          <w:tcPr>
            <w:tcW w:w="8494" w:type="dxa"/>
          </w:tcPr>
          <w:p w14:paraId="2E39FDED" w14:textId="77777777" w:rsidR="00CE0E0A" w:rsidRDefault="00CE0E0A">
            <w:pPr>
              <w:rPr>
                <w:b/>
              </w:rPr>
            </w:pPr>
          </w:p>
        </w:tc>
      </w:tr>
    </w:tbl>
    <w:p w14:paraId="03D6656C" w14:textId="77777777" w:rsidR="00CE0E0A" w:rsidRDefault="00CE0E0A">
      <w:pPr>
        <w:rPr>
          <w:b/>
        </w:rPr>
      </w:pPr>
    </w:p>
    <w:p w14:paraId="52FD86AD" w14:textId="77777777" w:rsidR="00CE0E0A" w:rsidRDefault="005C7EC7">
      <w:pPr>
        <w:rPr>
          <w:b/>
        </w:rPr>
      </w:pPr>
      <w:r>
        <w:rPr>
          <w:b/>
        </w:rPr>
        <w:t xml:space="preserve">E-MAIL: 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0E0A" w14:paraId="075B0816" w14:textId="77777777">
        <w:trPr>
          <w:trHeight w:val="366"/>
        </w:trPr>
        <w:tc>
          <w:tcPr>
            <w:tcW w:w="8494" w:type="dxa"/>
          </w:tcPr>
          <w:p w14:paraId="63246C49" w14:textId="77777777" w:rsidR="00CE0E0A" w:rsidRDefault="00CE0E0A">
            <w:pPr>
              <w:rPr>
                <w:b/>
              </w:rPr>
            </w:pPr>
          </w:p>
        </w:tc>
      </w:tr>
    </w:tbl>
    <w:p w14:paraId="4A51E61E" w14:textId="77777777" w:rsidR="00CE0E0A" w:rsidRDefault="00CE0E0A">
      <w:pPr>
        <w:rPr>
          <w:b/>
        </w:rPr>
      </w:pPr>
    </w:p>
    <w:p w14:paraId="42F5FA98" w14:textId="77777777" w:rsidR="00CE0E0A" w:rsidRDefault="005C7EC7">
      <w:pPr>
        <w:rPr>
          <w:b/>
        </w:rPr>
      </w:pPr>
      <w:r>
        <w:br w:type="page"/>
      </w:r>
    </w:p>
    <w:p w14:paraId="719B700F" w14:textId="77777777" w:rsidR="00CE0E0A" w:rsidRDefault="00CE0E0A">
      <w:pPr>
        <w:rPr>
          <w:b/>
        </w:rPr>
      </w:pPr>
    </w:p>
    <w:tbl>
      <w:tblPr>
        <w:tblStyle w:val="a5"/>
        <w:tblW w:w="9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2"/>
        <w:gridCol w:w="1672"/>
        <w:gridCol w:w="1310"/>
        <w:gridCol w:w="1615"/>
        <w:gridCol w:w="1294"/>
      </w:tblGrid>
      <w:tr w:rsidR="00CE0E0A" w14:paraId="21986D7A" w14:textId="77777777">
        <w:trPr>
          <w:trHeight w:val="309"/>
          <w:jc w:val="center"/>
        </w:trPr>
        <w:tc>
          <w:tcPr>
            <w:tcW w:w="35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DD4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Produto</w:t>
            </w:r>
          </w:p>
        </w:tc>
        <w:tc>
          <w:tcPr>
            <w:tcW w:w="1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6B2D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Concentração</w:t>
            </w:r>
          </w:p>
        </w:tc>
        <w:tc>
          <w:tcPr>
            <w:tcW w:w="13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6A9A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Densidade</w:t>
            </w:r>
          </w:p>
        </w:tc>
        <w:tc>
          <w:tcPr>
            <w:tcW w:w="16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53D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PF</w:t>
            </w:r>
          </w:p>
        </w:tc>
        <w:tc>
          <w:tcPr>
            <w:tcW w:w="12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13EE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</w:t>
            </w:r>
            <w:proofErr w:type="spellEnd"/>
          </w:p>
        </w:tc>
      </w:tr>
      <w:tr w:rsidR="00CE0E0A" w14:paraId="5DDD3764" w14:textId="77777777">
        <w:trPr>
          <w:trHeight w:val="268"/>
          <w:jc w:val="center"/>
        </w:trPr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96E4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A429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9221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0900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3F81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2D72A" w14:textId="77777777" w:rsidR="00CE0E0A" w:rsidRDefault="00CE0E0A">
      <w:pPr>
        <w:rPr>
          <w:b/>
        </w:rPr>
      </w:pPr>
    </w:p>
    <w:tbl>
      <w:tblPr>
        <w:tblStyle w:val="a6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268CAD53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525F3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9DE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Responsável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F9AA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08EA482B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1653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71CD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A4DB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5E568938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4E99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072A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D052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DB025C" w14:textId="77777777" w:rsidR="00CE0E0A" w:rsidRDefault="00C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45E09003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6552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32F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Responsável Técnico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914A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3AD08D48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8B8B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622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831B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4137F057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E157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ACCF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51C0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0C1F49" w14:textId="77777777" w:rsidR="00CE0E0A" w:rsidRDefault="00CE0E0A">
      <w:pPr>
        <w:rPr>
          <w:b/>
        </w:rPr>
      </w:pPr>
    </w:p>
    <w:tbl>
      <w:tblPr>
        <w:tblStyle w:val="a8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2E87F938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8F9A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561A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2CDD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2744B1EB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B881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FA90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4E04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1F5356CE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3C45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E9E0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02CD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5D8A1" w14:textId="77777777" w:rsidR="00CE0E0A" w:rsidRDefault="00CE0E0A">
      <w:pPr>
        <w:rPr>
          <w:b/>
        </w:rPr>
      </w:pPr>
    </w:p>
    <w:tbl>
      <w:tblPr>
        <w:tblStyle w:val="a9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4FD0F20B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47061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158C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Responsável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93AC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655EC1AA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718E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B19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3EA2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13CC88FD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777D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E35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F819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B00457" w14:textId="77777777" w:rsidR="00CE0E0A" w:rsidRDefault="00CE0E0A">
      <w:pPr>
        <w:rPr>
          <w:b/>
        </w:rPr>
      </w:pPr>
    </w:p>
    <w:tbl>
      <w:tblPr>
        <w:tblStyle w:val="aa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7347C25A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33A7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1423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4BB3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10A01E85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FCF8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7CC1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B69A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49BA6F52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8F6F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7B39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3B1B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4D8804" w14:textId="77777777" w:rsidR="00CE0E0A" w:rsidRDefault="00CE0E0A">
      <w:pPr>
        <w:rPr>
          <w:b/>
        </w:rPr>
      </w:pPr>
    </w:p>
    <w:tbl>
      <w:tblPr>
        <w:tblStyle w:val="ab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58B01CBF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7B229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84EA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03C8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5F5588B8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A66C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71AD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7D1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23E8F5D3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D2BB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529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FC1F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2B5AD9" w14:textId="77777777" w:rsidR="00CE0E0A" w:rsidRDefault="00CE0E0A">
      <w:pPr>
        <w:rPr>
          <w:b/>
        </w:rPr>
      </w:pPr>
    </w:p>
    <w:tbl>
      <w:tblPr>
        <w:tblStyle w:val="ac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147C1AA6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8FD58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C986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821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6547595A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11EA" w14:textId="77777777" w:rsidR="00CE0E0A" w:rsidRDefault="00CE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4661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C132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0E0A" w14:paraId="3A87CC6E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C8C1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8600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B1CC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BA7254" w14:textId="77777777" w:rsidR="00CE0E0A" w:rsidRDefault="005C7EC7" w:rsidP="009B3B1E">
      <w:pPr>
        <w:rPr>
          <w:b/>
        </w:rPr>
      </w:pPr>
      <w:r>
        <w:br w:type="page"/>
      </w:r>
      <w:r>
        <w:rPr>
          <w:b/>
        </w:rPr>
        <w:lastRenderedPageBreak/>
        <w:t>Instruções de preenchimento:</w:t>
      </w:r>
    </w:p>
    <w:p w14:paraId="39C0B63D" w14:textId="77777777" w:rsidR="00CE0E0A" w:rsidRDefault="00C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C2511" w14:textId="77777777" w:rsidR="00CE0E0A" w:rsidRDefault="005C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/>
        <w:jc w:val="both"/>
        <w:rPr>
          <w:color w:val="000000"/>
        </w:rPr>
      </w:pPr>
      <w:r>
        <w:rPr>
          <w:color w:val="000000"/>
        </w:rPr>
        <w:t>O valor da concentração e densidade anotadas devem estar em concordância com a unidade do produto na Nota Fiscal.</w:t>
      </w:r>
    </w:p>
    <w:p w14:paraId="1FC6CE07" w14:textId="77777777" w:rsidR="00CE0E0A" w:rsidRDefault="005C7EC7">
      <w:pPr>
        <w:numPr>
          <w:ilvl w:val="0"/>
          <w:numId w:val="1"/>
        </w:numPr>
        <w:spacing w:after="0" w:line="240" w:lineRule="auto"/>
        <w:ind w:left="3"/>
        <w:jc w:val="both"/>
        <w:rPr>
          <w:color w:val="000000"/>
        </w:rPr>
      </w:pPr>
      <w:r>
        <w:rPr>
          <w:color w:val="000000"/>
        </w:rPr>
        <w:t>Deve-se anotar no caderno o somatório de cada reagente utilizado no dia.</w:t>
      </w:r>
    </w:p>
    <w:p w14:paraId="28DA95A5" w14:textId="77777777" w:rsidR="00CE0E0A" w:rsidRDefault="005C7EC7">
      <w:pPr>
        <w:numPr>
          <w:ilvl w:val="0"/>
          <w:numId w:val="1"/>
        </w:numPr>
        <w:spacing w:after="0" w:line="240" w:lineRule="auto"/>
        <w:ind w:left="3"/>
        <w:jc w:val="both"/>
        <w:rPr>
          <w:color w:val="000000"/>
        </w:rPr>
      </w:pPr>
      <w:r>
        <w:rPr>
          <w:color w:val="000000"/>
        </w:rPr>
        <w:t>A quantidade utilizada deve estar em Quilogramas (Kg) ou Litro (L).</w:t>
      </w:r>
    </w:p>
    <w:p w14:paraId="64ABB022" w14:textId="77777777" w:rsidR="00CE0E0A" w:rsidRDefault="00CE0E0A">
      <w:pPr>
        <w:tabs>
          <w:tab w:val="left" w:pos="2985"/>
        </w:tabs>
        <w:rPr>
          <w:b/>
          <w:i/>
          <w:color w:val="000000"/>
        </w:rPr>
      </w:pPr>
    </w:p>
    <w:p w14:paraId="2990F659" w14:textId="77777777" w:rsidR="00CE0E0A" w:rsidRDefault="00CE0E0A">
      <w:pPr>
        <w:tabs>
          <w:tab w:val="left" w:pos="2985"/>
        </w:tabs>
        <w:rPr>
          <w:b/>
          <w:i/>
          <w:color w:val="000000"/>
        </w:rPr>
      </w:pPr>
    </w:p>
    <w:p w14:paraId="394780AF" w14:textId="77777777" w:rsidR="00CE0E0A" w:rsidRDefault="005C7EC7">
      <w:pPr>
        <w:tabs>
          <w:tab w:val="left" w:pos="2985"/>
        </w:tabs>
        <w:rPr>
          <w:b/>
          <w:i/>
          <w:color w:val="000000"/>
        </w:rPr>
      </w:pPr>
      <w:r>
        <w:rPr>
          <w:b/>
          <w:i/>
          <w:color w:val="000000"/>
        </w:rPr>
        <w:t>Exemplo de preenchimento:</w:t>
      </w:r>
    </w:p>
    <w:tbl>
      <w:tblPr>
        <w:tblStyle w:val="ad"/>
        <w:tblW w:w="9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2"/>
        <w:gridCol w:w="1672"/>
        <w:gridCol w:w="1310"/>
        <w:gridCol w:w="1359"/>
        <w:gridCol w:w="1550"/>
      </w:tblGrid>
      <w:tr w:rsidR="00CE0E0A" w14:paraId="49988EBE" w14:textId="77777777">
        <w:trPr>
          <w:trHeight w:val="309"/>
          <w:jc w:val="center"/>
        </w:trPr>
        <w:tc>
          <w:tcPr>
            <w:tcW w:w="35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96F0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Produto</w:t>
            </w:r>
          </w:p>
        </w:tc>
        <w:tc>
          <w:tcPr>
            <w:tcW w:w="1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351B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Concentração</w:t>
            </w:r>
          </w:p>
        </w:tc>
        <w:tc>
          <w:tcPr>
            <w:tcW w:w="13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FDF6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Densidade</w:t>
            </w:r>
          </w:p>
        </w:tc>
        <w:tc>
          <w:tcPr>
            <w:tcW w:w="13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A63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PF</w:t>
            </w:r>
          </w:p>
        </w:tc>
        <w:tc>
          <w:tcPr>
            <w:tcW w:w="15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D89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</w:t>
            </w:r>
            <w:proofErr w:type="spellEnd"/>
          </w:p>
        </w:tc>
      </w:tr>
      <w:tr w:rsidR="00CE0E0A" w14:paraId="6F90F5B6" w14:textId="77777777">
        <w:trPr>
          <w:trHeight w:val="322"/>
          <w:jc w:val="center"/>
        </w:trPr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E33D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Ácido Clorídrico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1A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37%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5AC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1,07 g/ml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D0A8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8736" w14:textId="77777777" w:rsidR="00CE0E0A" w:rsidRDefault="00CE0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72F31D1" w14:textId="77777777" w:rsidR="00CE0E0A" w:rsidRDefault="00CE0E0A">
      <w:pPr>
        <w:rPr>
          <w:b/>
        </w:rPr>
      </w:pPr>
    </w:p>
    <w:tbl>
      <w:tblPr>
        <w:tblStyle w:val="ae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788E13BD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6EB9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5FA3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C601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João da Silva</w:t>
            </w:r>
          </w:p>
        </w:tc>
      </w:tr>
      <w:tr w:rsidR="00CE0E0A" w14:paraId="4E9978C7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31C4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0,5L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3300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5826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color w:val="000000"/>
              </w:rPr>
              <w:t>Preparo de solução para projeto de IC.</w:t>
            </w:r>
          </w:p>
        </w:tc>
      </w:tr>
      <w:tr w:rsidR="00CE0E0A" w14:paraId="0DA62EE7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555D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C04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86C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17/07/2024</w:t>
            </w:r>
          </w:p>
        </w:tc>
      </w:tr>
    </w:tbl>
    <w:p w14:paraId="3B621B53" w14:textId="77777777" w:rsidR="00CE0E0A" w:rsidRDefault="00CE0E0A">
      <w:pPr>
        <w:tabs>
          <w:tab w:val="left" w:pos="298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3675"/>
      </w:tblGrid>
      <w:tr w:rsidR="00CE0E0A" w14:paraId="0695C350" w14:textId="77777777">
        <w:trPr>
          <w:trHeight w:val="33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F1CF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 (Kg ou 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F317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Responsável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9E82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João da Silva</w:t>
            </w:r>
          </w:p>
        </w:tc>
      </w:tr>
      <w:tr w:rsidR="00CE0E0A" w14:paraId="1A92692B" w14:textId="77777777">
        <w:trPr>
          <w:trHeight w:val="330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7E9F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1,2L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7A32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Finalidade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A13C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color w:val="000000"/>
              </w:rPr>
              <w:t>Preparo de solução para projeto de IC.</w:t>
            </w:r>
          </w:p>
        </w:tc>
      </w:tr>
      <w:tr w:rsidR="00CE0E0A" w14:paraId="77E25FBF" w14:textId="77777777">
        <w:trPr>
          <w:trHeight w:val="330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5F73" w14:textId="77777777" w:rsidR="00CE0E0A" w:rsidRDefault="00CE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ADE6" w14:textId="77777777" w:rsidR="00CE0E0A" w:rsidRDefault="005C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126B" w14:textId="77777777" w:rsidR="00CE0E0A" w:rsidRDefault="005C7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23/07/2024</w:t>
            </w:r>
          </w:p>
        </w:tc>
      </w:tr>
    </w:tbl>
    <w:p w14:paraId="42800A2A" w14:textId="77777777" w:rsidR="00CE0E0A" w:rsidRDefault="00CE0E0A">
      <w:pPr>
        <w:tabs>
          <w:tab w:val="left" w:pos="298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E0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3379" w14:textId="77777777" w:rsidR="008C0F68" w:rsidRDefault="008C0F68">
      <w:pPr>
        <w:spacing w:after="0" w:line="240" w:lineRule="auto"/>
      </w:pPr>
      <w:r>
        <w:separator/>
      </w:r>
    </w:p>
  </w:endnote>
  <w:endnote w:type="continuationSeparator" w:id="0">
    <w:p w14:paraId="4386FD14" w14:textId="77777777" w:rsidR="008C0F68" w:rsidRDefault="008C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D19D" w14:textId="77777777" w:rsidR="00FB65FA" w:rsidRDefault="00FB65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EFA1" w14:textId="77777777" w:rsidR="00CE0E0A" w:rsidRDefault="005C7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0555">
      <w:rPr>
        <w:noProof/>
        <w:color w:val="000000"/>
      </w:rPr>
      <w:t>1</w:t>
    </w:r>
    <w:r>
      <w:rPr>
        <w:color w:val="000000"/>
      </w:rPr>
      <w:fldChar w:fldCharType="end"/>
    </w:r>
  </w:p>
  <w:p w14:paraId="6083C1A3" w14:textId="77777777" w:rsidR="00CE0E0A" w:rsidRDefault="00D0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UFPA</w:t>
    </w:r>
    <w:r w:rsidR="005C7EC7">
      <w:rPr>
        <w:color w:val="000000"/>
        <w:sz w:val="18"/>
        <w:szCs w:val="18"/>
      </w:rPr>
      <w:t xml:space="preserve"> - </w:t>
    </w:r>
    <w:proofErr w:type="spellStart"/>
    <w:r w:rsidR="005C7EC7">
      <w:rPr>
        <w:color w:val="000000"/>
        <w:sz w:val="18"/>
        <w:szCs w:val="18"/>
      </w:rPr>
      <w:t>Pró-Reitoria</w:t>
    </w:r>
    <w:proofErr w:type="spellEnd"/>
    <w:r w:rsidR="005C7EC7">
      <w:rPr>
        <w:color w:val="000000"/>
        <w:sz w:val="18"/>
        <w:szCs w:val="18"/>
      </w:rPr>
      <w:t xml:space="preserve"> de Administração</w:t>
    </w:r>
  </w:p>
  <w:p w14:paraId="162CEE8E" w14:textId="77777777" w:rsidR="00FB65FA" w:rsidRDefault="005C7EC7" w:rsidP="00FB6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Diretoria de Compras e Serviços - </w:t>
    </w:r>
    <w:r w:rsidR="00FB65FA">
      <w:rPr>
        <w:sz w:val="18"/>
        <w:szCs w:val="18"/>
      </w:rPr>
      <w:t>Divisão de Produtos Químicos Controlados e Resíduos de Laboratório (DIPROQUIM).</w:t>
    </w:r>
  </w:p>
  <w:p w14:paraId="39A8755D" w14:textId="487A481A" w:rsidR="00CE0E0A" w:rsidRPr="00001609" w:rsidRDefault="005C7EC7" w:rsidP="00FB6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jc w:val="center"/>
      <w:rPr>
        <w:color w:val="000000"/>
        <w:sz w:val="18"/>
        <w:szCs w:val="18"/>
      </w:rPr>
    </w:pPr>
    <w:r w:rsidRPr="00001609">
      <w:rPr>
        <w:color w:val="000000"/>
        <w:sz w:val="18"/>
        <w:szCs w:val="18"/>
      </w:rPr>
      <w:t xml:space="preserve">E-mail: </w:t>
    </w:r>
    <w:r w:rsidR="00001609" w:rsidRPr="00001609">
      <w:rPr>
        <w:color w:val="000000"/>
        <w:sz w:val="18"/>
        <w:szCs w:val="18"/>
      </w:rPr>
      <w:t>diproquim@ufpa.br</w:t>
    </w:r>
    <w:r w:rsidRPr="00001609">
      <w:rPr>
        <w:color w:val="000000"/>
        <w:sz w:val="18"/>
        <w:szCs w:val="18"/>
      </w:rPr>
      <w:t xml:space="preserve">. </w:t>
    </w:r>
    <w:r w:rsidRPr="00001609">
      <w:rPr>
        <w:sz w:val="18"/>
        <w:szCs w:val="18"/>
      </w:rPr>
      <w:t>Contato: 3201-</w:t>
    </w:r>
    <w:r w:rsidR="00001609" w:rsidRPr="00001609">
      <w:rPr>
        <w:sz w:val="18"/>
        <w:szCs w:val="18"/>
      </w:rPr>
      <w:t>8228</w:t>
    </w:r>
    <w:r w:rsidR="00EE213C" w:rsidRPr="00001609">
      <w:rPr>
        <w:sz w:val="18"/>
        <w:szCs w:val="18"/>
      </w:rPr>
      <w:t xml:space="preserve"> (WhatsApp)</w:t>
    </w:r>
  </w:p>
  <w:p w14:paraId="0EAB40E3" w14:textId="77777777" w:rsidR="00CE0E0A" w:rsidRDefault="005C7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Augusto </w:t>
    </w:r>
    <w:r>
      <w:rPr>
        <w:sz w:val="18"/>
        <w:szCs w:val="18"/>
      </w:rPr>
      <w:t>Corrêa</w:t>
    </w:r>
    <w:r>
      <w:rPr>
        <w:color w:val="000000"/>
        <w:sz w:val="18"/>
        <w:szCs w:val="18"/>
      </w:rPr>
      <w:t>, 01 – Cidade universitária Prof. José S</w:t>
    </w:r>
    <w:r w:rsidR="00D02445">
      <w:rPr>
        <w:color w:val="000000"/>
        <w:sz w:val="18"/>
        <w:szCs w:val="18"/>
      </w:rPr>
      <w:t>.</w:t>
    </w:r>
    <w:r>
      <w:rPr>
        <w:color w:val="000000"/>
        <w:sz w:val="18"/>
        <w:szCs w:val="18"/>
      </w:rPr>
      <w:t xml:space="preserve"> Netto – </w:t>
    </w:r>
    <w:r w:rsidR="00D02445">
      <w:rPr>
        <w:color w:val="000000"/>
        <w:sz w:val="18"/>
        <w:szCs w:val="18"/>
      </w:rPr>
      <w:t xml:space="preserve">Bairro </w:t>
    </w:r>
    <w:r>
      <w:rPr>
        <w:color w:val="000000"/>
        <w:sz w:val="18"/>
        <w:szCs w:val="18"/>
      </w:rPr>
      <w:t>Guamá</w:t>
    </w:r>
    <w:r w:rsidR="00D02445">
      <w:rPr>
        <w:color w:val="000000"/>
        <w:sz w:val="18"/>
        <w:szCs w:val="18"/>
      </w:rPr>
      <w:t>.</w:t>
    </w:r>
    <w:r>
      <w:rPr>
        <w:color w:val="000000"/>
        <w:sz w:val="18"/>
        <w:szCs w:val="18"/>
      </w:rPr>
      <w:t xml:space="preserve"> Belém</w:t>
    </w:r>
    <w:r w:rsidR="00D02445">
      <w:rPr>
        <w:color w:val="000000"/>
        <w:sz w:val="18"/>
        <w:szCs w:val="18"/>
      </w:rPr>
      <w:t xml:space="preserve"> – </w:t>
    </w:r>
    <w:r>
      <w:rPr>
        <w:color w:val="000000"/>
        <w:sz w:val="18"/>
        <w:szCs w:val="18"/>
      </w:rPr>
      <w:t>P</w:t>
    </w:r>
    <w:r w:rsidR="00D02445">
      <w:rPr>
        <w:color w:val="000000"/>
        <w:sz w:val="18"/>
        <w:szCs w:val="18"/>
      </w:rPr>
      <w:t>ará – Amazônia - Brasil</w:t>
    </w:r>
  </w:p>
  <w:p w14:paraId="5AE4FE9C" w14:textId="77777777" w:rsidR="00CE0E0A" w:rsidRDefault="00CE0E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318B" w14:textId="77777777" w:rsidR="00FB65FA" w:rsidRDefault="00FB65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915C" w14:textId="77777777" w:rsidR="008C0F68" w:rsidRDefault="008C0F68">
      <w:pPr>
        <w:spacing w:after="0" w:line="240" w:lineRule="auto"/>
      </w:pPr>
      <w:r>
        <w:separator/>
      </w:r>
    </w:p>
  </w:footnote>
  <w:footnote w:type="continuationSeparator" w:id="0">
    <w:p w14:paraId="36DCB722" w14:textId="77777777" w:rsidR="008C0F68" w:rsidRDefault="008C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B955" w14:textId="77777777" w:rsidR="00FB65FA" w:rsidRDefault="00FB65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/>
      </w:rPr>
      <w:id w:val="-427585986"/>
      <w:docPartObj>
        <w:docPartGallery w:val="Watermarks"/>
        <w:docPartUnique/>
      </w:docPartObj>
    </w:sdtPr>
    <w:sdtContent>
      <w:p w14:paraId="723C048C" w14:textId="77777777" w:rsidR="00CE0E0A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pict w14:anchorId="4B853D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94382" o:spid="_x0000_s1025" type="#_x0000_t136" style="position:absolute;left:0;text-align:left;margin-left:0;margin-top:0;width:504.8pt;height:94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ópia Não Controlada"/>
              <w10:wrap anchorx="margin" anchory="margin"/>
            </v:shape>
          </w:pict>
        </w:r>
      </w:p>
    </w:sdtContent>
  </w:sdt>
  <w:tbl>
    <w:tblPr>
      <w:tblStyle w:val="af0"/>
      <w:tblW w:w="9498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536"/>
      <w:gridCol w:w="2551"/>
    </w:tblGrid>
    <w:tr w:rsidR="00CE0E0A" w14:paraId="2786851A" w14:textId="77777777" w:rsidTr="00FB65FA">
      <w:tc>
        <w:tcPr>
          <w:tcW w:w="241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387507F" w14:textId="256C3F57" w:rsidR="00CE0E0A" w:rsidRDefault="005C7E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18F914B" wp14:editId="0BC5BDCB">
                <wp:extent cx="386550" cy="462325"/>
                <wp:effectExtent l="0" t="0" r="0" b="0"/>
                <wp:docPr id="5431262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</w:rPr>
            <w:t xml:space="preserve">  </w:t>
          </w:r>
          <w:r w:rsidR="00FB65FA">
            <w:rPr>
              <w:b/>
              <w:noProof/>
              <w:color w:val="000000"/>
            </w:rPr>
            <w:drawing>
              <wp:inline distT="0" distB="0" distL="0" distR="0" wp14:anchorId="44C6C5EC" wp14:editId="4712CDE6">
                <wp:extent cx="890905" cy="468791"/>
                <wp:effectExtent l="0" t="0" r="4445" b="7620"/>
                <wp:docPr id="17587416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741617" name="Imagem 1758741617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501" b="26879"/>
                        <a:stretch/>
                      </pic:blipFill>
                      <pic:spPr bwMode="auto">
                        <a:xfrm>
                          <a:off x="0" y="0"/>
                          <a:ext cx="898074" cy="472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nil"/>
            <w:left w:val="nil"/>
            <w:bottom w:val="nil"/>
          </w:tcBorders>
        </w:tcPr>
        <w:p w14:paraId="7927BF52" w14:textId="77777777" w:rsidR="00CE0E0A" w:rsidRDefault="005C7EC7" w:rsidP="00FB65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-386" w:right="-384"/>
            <w:jc w:val="center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Pró-Reitoria</w:t>
          </w:r>
          <w:proofErr w:type="spellEnd"/>
          <w:r>
            <w:rPr>
              <w:b/>
              <w:color w:val="000000"/>
            </w:rPr>
            <w:t xml:space="preserve"> de Administração</w:t>
          </w:r>
        </w:p>
        <w:p w14:paraId="04E3ACEC" w14:textId="77777777" w:rsidR="00CE0E0A" w:rsidRDefault="005C7EC7" w:rsidP="00FB65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-386" w:right="-384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Diretoria de Compras E Serviços</w:t>
          </w:r>
        </w:p>
        <w:p w14:paraId="2D6D7E3A" w14:textId="77777777" w:rsidR="00CE0E0A" w:rsidRDefault="005C7EC7" w:rsidP="00FB65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-386" w:right="-384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Coordenadoria de Serviços</w:t>
          </w:r>
        </w:p>
        <w:p w14:paraId="5C903C27" w14:textId="37FDF5D4" w:rsidR="00CE0E0A" w:rsidRDefault="005C7EC7" w:rsidP="00FB65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-386" w:right="-384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Divisão de Produtos Químicos</w:t>
          </w:r>
          <w:r w:rsidR="00FB65FA">
            <w:rPr>
              <w:b/>
              <w:color w:val="000000"/>
            </w:rPr>
            <w:t xml:space="preserve"> e Resíduos de Laboratório</w:t>
          </w:r>
          <w:r>
            <w:rPr>
              <w:b/>
              <w:color w:val="000000"/>
            </w:rPr>
            <w:t xml:space="preserve"> - DIPROQUIM</w:t>
          </w:r>
        </w:p>
      </w:tc>
      <w:tc>
        <w:tcPr>
          <w:tcW w:w="2551" w:type="dxa"/>
        </w:tcPr>
        <w:p w14:paraId="24609024" w14:textId="77777777" w:rsidR="00CE0E0A" w:rsidRDefault="005C7EC7">
          <w:pPr>
            <w:pBdr>
              <w:top w:val="nil"/>
              <w:left w:val="nil"/>
              <w:bottom w:val="nil"/>
              <w:right w:val="nil"/>
              <w:between w:val="nil"/>
            </w:pBdr>
            <w:ind w:right="28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Caderno de Controle de Registro Interno</w:t>
          </w:r>
        </w:p>
      </w:tc>
    </w:tr>
    <w:tr w:rsidR="00CE0E0A" w14:paraId="7F4713F4" w14:textId="77777777" w:rsidTr="00FB65FA">
      <w:tc>
        <w:tcPr>
          <w:tcW w:w="2411" w:type="dxa"/>
          <w:vMerge/>
          <w:tcBorders>
            <w:top w:val="nil"/>
            <w:left w:val="nil"/>
            <w:bottom w:val="nil"/>
            <w:right w:val="nil"/>
          </w:tcBorders>
        </w:tcPr>
        <w:p w14:paraId="6EAD0FFB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4536" w:type="dxa"/>
          <w:vMerge/>
          <w:tcBorders>
            <w:top w:val="nil"/>
            <w:left w:val="nil"/>
            <w:bottom w:val="nil"/>
          </w:tcBorders>
        </w:tcPr>
        <w:p w14:paraId="004B12B7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2551" w:type="dxa"/>
        </w:tcPr>
        <w:p w14:paraId="5B1993C7" w14:textId="77777777" w:rsidR="00CE0E0A" w:rsidRDefault="005C7EC7">
          <w:pPr>
            <w:pBdr>
              <w:top w:val="nil"/>
              <w:left w:val="nil"/>
              <w:bottom w:val="nil"/>
              <w:right w:val="nil"/>
              <w:between w:val="nil"/>
            </w:pBdr>
            <w:ind w:right="28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Código: </w:t>
          </w:r>
          <w:r>
            <w:rPr>
              <w:color w:val="000000"/>
            </w:rPr>
            <w:t>CCRI</w:t>
          </w:r>
        </w:p>
      </w:tc>
    </w:tr>
    <w:tr w:rsidR="00CE0E0A" w14:paraId="77B96D55" w14:textId="77777777" w:rsidTr="00FB65FA">
      <w:tc>
        <w:tcPr>
          <w:tcW w:w="2411" w:type="dxa"/>
          <w:vMerge/>
          <w:tcBorders>
            <w:top w:val="nil"/>
            <w:left w:val="nil"/>
            <w:bottom w:val="nil"/>
            <w:right w:val="nil"/>
          </w:tcBorders>
        </w:tcPr>
        <w:p w14:paraId="64D57DFC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4536" w:type="dxa"/>
          <w:vMerge/>
          <w:tcBorders>
            <w:top w:val="nil"/>
            <w:left w:val="nil"/>
            <w:bottom w:val="nil"/>
          </w:tcBorders>
        </w:tcPr>
        <w:p w14:paraId="6D4F209C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2551" w:type="dxa"/>
        </w:tcPr>
        <w:p w14:paraId="0FA2E860" w14:textId="77777777" w:rsidR="00CE0E0A" w:rsidRDefault="005C7EC7">
          <w:pPr>
            <w:pBdr>
              <w:top w:val="nil"/>
              <w:left w:val="nil"/>
              <w:bottom w:val="nil"/>
              <w:right w:val="nil"/>
              <w:between w:val="nil"/>
            </w:pBdr>
            <w:ind w:right="28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Revisão: </w:t>
          </w:r>
          <w:r>
            <w:rPr>
              <w:color w:val="000000"/>
            </w:rPr>
            <w:t>002/2024</w:t>
          </w:r>
        </w:p>
      </w:tc>
    </w:tr>
    <w:tr w:rsidR="00CE0E0A" w14:paraId="6615A1E7" w14:textId="77777777" w:rsidTr="00FB65FA">
      <w:tc>
        <w:tcPr>
          <w:tcW w:w="2411" w:type="dxa"/>
          <w:vMerge/>
          <w:tcBorders>
            <w:top w:val="nil"/>
            <w:left w:val="nil"/>
            <w:bottom w:val="nil"/>
            <w:right w:val="nil"/>
          </w:tcBorders>
        </w:tcPr>
        <w:p w14:paraId="1FA45A81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4536" w:type="dxa"/>
          <w:vMerge/>
          <w:tcBorders>
            <w:top w:val="nil"/>
            <w:left w:val="nil"/>
            <w:bottom w:val="nil"/>
          </w:tcBorders>
        </w:tcPr>
        <w:p w14:paraId="7F30CDD1" w14:textId="77777777" w:rsidR="00CE0E0A" w:rsidRDefault="00CE0E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2551" w:type="dxa"/>
        </w:tcPr>
        <w:p w14:paraId="0E54CBA8" w14:textId="77777777" w:rsidR="00CE0E0A" w:rsidRDefault="005C7EC7">
          <w:pPr>
            <w:pBdr>
              <w:top w:val="nil"/>
              <w:left w:val="nil"/>
              <w:bottom w:val="nil"/>
              <w:right w:val="nil"/>
              <w:between w:val="nil"/>
            </w:pBdr>
            <w:ind w:right="28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Data efetiva: </w:t>
          </w:r>
          <w:r>
            <w:rPr>
              <w:color w:val="000000"/>
            </w:rPr>
            <w:t>05/08/2024</w:t>
          </w:r>
        </w:p>
      </w:tc>
    </w:tr>
  </w:tbl>
  <w:p w14:paraId="66F10BC2" w14:textId="77777777" w:rsidR="00CE0E0A" w:rsidRDefault="00CE0E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D018" w14:textId="77777777" w:rsidR="00FB65FA" w:rsidRDefault="00FB65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1A1"/>
    <w:multiLevelType w:val="multilevel"/>
    <w:tmpl w:val="75408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198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0A"/>
    <w:rsid w:val="00001609"/>
    <w:rsid w:val="0013647D"/>
    <w:rsid w:val="00276C84"/>
    <w:rsid w:val="003E7031"/>
    <w:rsid w:val="00530555"/>
    <w:rsid w:val="005C7EC7"/>
    <w:rsid w:val="00825F18"/>
    <w:rsid w:val="008B6DF1"/>
    <w:rsid w:val="008C0F68"/>
    <w:rsid w:val="009B3B1E"/>
    <w:rsid w:val="00CE0E0A"/>
    <w:rsid w:val="00CE5C18"/>
    <w:rsid w:val="00D02445"/>
    <w:rsid w:val="00EE213C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793AA"/>
  <w15:docId w15:val="{B841AE77-7D7E-4FC8-915E-9E66E94C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3E2A2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3E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2A24"/>
    <w:pPr>
      <w:ind w:left="720"/>
      <w:contextualSpacing/>
    </w:pPr>
  </w:style>
  <w:style w:type="paragraph" w:customStyle="1" w:styleId="msonormal0">
    <w:name w:val="msonormal"/>
    <w:basedOn w:val="Normal"/>
    <w:rsid w:val="003E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3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D76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753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D76"/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1C41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1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13C"/>
    <w:rPr>
      <w:kern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1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13C"/>
    <w:rPr>
      <w:b/>
      <w:bCs/>
      <w:kern w:val="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3C"/>
    <w:rPr>
      <w:rFonts w:ascii="Segoe UI" w:hAnsi="Segoe UI" w:cs="Segoe UI"/>
      <w:kern w:val="0"/>
      <w:sz w:val="18"/>
      <w:szCs w:val="18"/>
    </w:rPr>
  </w:style>
  <w:style w:type="paragraph" w:styleId="Reviso">
    <w:name w:val="Revision"/>
    <w:hidden/>
    <w:uiPriority w:val="99"/>
    <w:semiHidden/>
    <w:rsid w:val="006C2C1B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13XbOZOvb8S4GhoM6J8CJyJmA==">CgMxLjA4AHIhMXE2VF84NWZNT0RYU19UZDBQcFMyR3FJeHFfVEpwdDNN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F2F208-0EA6-4C01-BC36-AA0B90E4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PROAD-DCS02</dc:creator>
  <cp:lastModifiedBy>PROAD-DCS02</cp:lastModifiedBy>
  <cp:revision>7</cp:revision>
  <dcterms:created xsi:type="dcterms:W3CDTF">2024-08-06T13:07:00Z</dcterms:created>
  <dcterms:modified xsi:type="dcterms:W3CDTF">2024-08-19T17:49:00Z</dcterms:modified>
</cp:coreProperties>
</file>